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590D0" w14:textId="4805BE54" w:rsidR="00AF0149" w:rsidRDefault="00982B2F" w:rsidP="009600E2">
      <w:pPr>
        <w:pStyle w:val="ac"/>
        <w:shd w:val="clear" w:color="auto" w:fill="FFFFFF"/>
        <w:spacing w:before="0" w:beforeAutospacing="0" w:after="0" w:afterAutospacing="0"/>
        <w:ind w:left="709" w:firstLine="675"/>
        <w:jc w:val="center"/>
        <w:rPr>
          <w:b/>
          <w:sz w:val="28"/>
          <w:szCs w:val="28"/>
        </w:rPr>
      </w:pPr>
      <w:r w:rsidRPr="00E64DD8">
        <w:rPr>
          <w:b/>
          <w:sz w:val="28"/>
          <w:szCs w:val="28"/>
        </w:rPr>
        <w:t>Отче</w:t>
      </w:r>
      <w:r w:rsidRPr="00061B7D">
        <w:rPr>
          <w:b/>
          <w:sz w:val="28"/>
          <w:szCs w:val="28"/>
        </w:rPr>
        <w:t xml:space="preserve">т о выполненных работах по сбору и обобщению информации о качестве условий оказания </w:t>
      </w:r>
      <w:r w:rsidR="003C0ACE" w:rsidRPr="003967DF">
        <w:rPr>
          <w:b/>
          <w:sz w:val="28"/>
          <w:szCs w:val="28"/>
        </w:rPr>
        <w:t xml:space="preserve">услуг в </w:t>
      </w:r>
      <w:r w:rsidR="00D35C06">
        <w:rPr>
          <w:b/>
          <w:sz w:val="28"/>
          <w:szCs w:val="28"/>
        </w:rPr>
        <w:t>муниципальном</w:t>
      </w:r>
      <w:r w:rsidR="009600E2">
        <w:rPr>
          <w:b/>
          <w:sz w:val="28"/>
          <w:szCs w:val="28"/>
        </w:rPr>
        <w:t xml:space="preserve"> </w:t>
      </w:r>
      <w:r w:rsidR="00966A71">
        <w:rPr>
          <w:b/>
          <w:sz w:val="28"/>
          <w:szCs w:val="28"/>
        </w:rPr>
        <w:t>учреждении</w:t>
      </w:r>
      <w:r w:rsidR="00186285" w:rsidRPr="00186285">
        <w:rPr>
          <w:b/>
          <w:sz w:val="28"/>
          <w:szCs w:val="28"/>
        </w:rPr>
        <w:t xml:space="preserve"> </w:t>
      </w:r>
      <w:r w:rsidR="00CB0D72">
        <w:rPr>
          <w:b/>
          <w:sz w:val="28"/>
          <w:szCs w:val="28"/>
        </w:rPr>
        <w:t xml:space="preserve">культуры </w:t>
      </w:r>
      <w:r w:rsidR="009600E2" w:rsidRPr="009600E2">
        <w:rPr>
          <w:b/>
          <w:sz w:val="28"/>
          <w:szCs w:val="28"/>
        </w:rPr>
        <w:t>«</w:t>
      </w:r>
      <w:r w:rsidR="007711F4" w:rsidRPr="007711F4">
        <w:rPr>
          <w:b/>
          <w:sz w:val="28"/>
          <w:szCs w:val="28"/>
        </w:rPr>
        <w:t>Централизованная клубная система Петровского муниципального района Саратовской области</w:t>
      </w:r>
      <w:r w:rsidR="00281CA7" w:rsidRPr="00281CA7">
        <w:rPr>
          <w:b/>
          <w:sz w:val="28"/>
          <w:szCs w:val="28"/>
        </w:rPr>
        <w:t>»</w:t>
      </w:r>
    </w:p>
    <w:p w14:paraId="7AD78B30" w14:textId="33BCA196" w:rsidR="002971C4" w:rsidRPr="00061B7D" w:rsidRDefault="002971C4" w:rsidP="00AB5856">
      <w:pPr>
        <w:pStyle w:val="ac"/>
        <w:shd w:val="clear" w:color="auto" w:fill="FFFFFF"/>
        <w:spacing w:after="0"/>
        <w:ind w:left="34" w:firstLine="675"/>
        <w:jc w:val="both"/>
        <w:rPr>
          <w:sz w:val="28"/>
          <w:szCs w:val="28"/>
        </w:rPr>
      </w:pPr>
      <w:r w:rsidRPr="00061B7D">
        <w:rPr>
          <w:sz w:val="28"/>
          <w:szCs w:val="28"/>
        </w:rPr>
        <w:t>Отчет составлен на основе обработки информации, полученной в ходе опроса потребителей услуг о</w:t>
      </w:r>
      <w:r w:rsidR="00AB5856">
        <w:rPr>
          <w:sz w:val="28"/>
          <w:szCs w:val="28"/>
        </w:rPr>
        <w:t>р</w:t>
      </w:r>
      <w:r w:rsidR="00974916">
        <w:rPr>
          <w:sz w:val="28"/>
          <w:szCs w:val="28"/>
        </w:rPr>
        <w:t>ганизации. Опрос проведен в 202</w:t>
      </w:r>
      <w:r w:rsidR="007C5DD9">
        <w:rPr>
          <w:sz w:val="28"/>
          <w:szCs w:val="28"/>
        </w:rPr>
        <w:t>4</w:t>
      </w:r>
      <w:r w:rsidRPr="00061B7D">
        <w:rPr>
          <w:sz w:val="28"/>
          <w:szCs w:val="28"/>
        </w:rPr>
        <w:t xml:space="preserve"> году. Цель </w:t>
      </w:r>
      <w:r w:rsidRPr="003967DF">
        <w:rPr>
          <w:sz w:val="28"/>
          <w:szCs w:val="28"/>
        </w:rPr>
        <w:t>опроса – обеспечение объективной оценки качества условий оказания услуг</w:t>
      </w:r>
      <w:r w:rsidR="00AB5856">
        <w:rPr>
          <w:sz w:val="28"/>
          <w:szCs w:val="28"/>
        </w:rPr>
        <w:t xml:space="preserve"> в </w:t>
      </w:r>
      <w:r w:rsidR="005041ED" w:rsidRPr="005041ED">
        <w:rPr>
          <w:sz w:val="28"/>
          <w:szCs w:val="28"/>
        </w:rPr>
        <w:t>МУ</w:t>
      </w:r>
      <w:r w:rsidR="007711F4">
        <w:rPr>
          <w:sz w:val="28"/>
          <w:szCs w:val="28"/>
        </w:rPr>
        <w:t>К</w:t>
      </w:r>
      <w:r w:rsidR="009600E2" w:rsidRPr="009600E2">
        <w:rPr>
          <w:sz w:val="28"/>
          <w:szCs w:val="28"/>
        </w:rPr>
        <w:t xml:space="preserve"> «</w:t>
      </w:r>
      <w:r w:rsidR="007711F4" w:rsidRPr="007711F4">
        <w:rPr>
          <w:sz w:val="28"/>
          <w:szCs w:val="28"/>
        </w:rPr>
        <w:t>Централизованная клубная система Петровского муниципального района Саратовской области</w:t>
      </w:r>
      <w:r w:rsidR="009600E2" w:rsidRPr="009600E2">
        <w:rPr>
          <w:sz w:val="28"/>
          <w:szCs w:val="28"/>
        </w:rPr>
        <w:t>»</w:t>
      </w:r>
      <w:r w:rsidR="00421E19">
        <w:rPr>
          <w:sz w:val="28"/>
          <w:szCs w:val="28"/>
        </w:rPr>
        <w:t>.</w:t>
      </w:r>
    </w:p>
    <w:p w14:paraId="7AD78B31" w14:textId="77777777" w:rsidR="00B7478B" w:rsidRPr="00061B7D" w:rsidRDefault="00982B2F" w:rsidP="002971C4">
      <w:pPr>
        <w:pStyle w:val="ac"/>
        <w:spacing w:before="0" w:beforeAutospacing="0" w:after="0" w:afterAutospacing="0"/>
        <w:ind w:firstLine="709"/>
        <w:rPr>
          <w:sz w:val="28"/>
          <w:szCs w:val="28"/>
        </w:rPr>
      </w:pPr>
      <w:r w:rsidRPr="00061B7D">
        <w:rPr>
          <w:sz w:val="28"/>
          <w:szCs w:val="28"/>
        </w:rPr>
        <w:t>Задачи исследования</w:t>
      </w:r>
      <w:r w:rsidR="00B7478B" w:rsidRPr="00061B7D">
        <w:rPr>
          <w:sz w:val="28"/>
          <w:szCs w:val="28"/>
        </w:rPr>
        <w:t>:</w:t>
      </w:r>
    </w:p>
    <w:p w14:paraId="7AD78B32" w14:textId="77777777"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открытость и доступность информации об организации;</w:t>
      </w:r>
    </w:p>
    <w:p w14:paraId="7AD78B33" w14:textId="77777777"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комфортность условий</w:t>
      </w:r>
      <w:r w:rsidRPr="00061B7D">
        <w:rPr>
          <w:rFonts w:ascii="Times New Roman" w:hAnsi="Times New Roman" w:cs="Times New Roman"/>
          <w:sz w:val="28"/>
          <w:szCs w:val="28"/>
        </w:rPr>
        <w:t>, в которых осуществляется деятельность</w:t>
      </w: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D78B34" w14:textId="77777777"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4"/>
        </w:rPr>
        <w:t>Выявить удовлетворенность качеством деятельности организации;</w:t>
      </w:r>
    </w:p>
    <w:p w14:paraId="7AD78B35" w14:textId="77777777"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долю получателей услуг, удовлетворенных доброжелательностью, вежливостью и компетентностью работников организации;</w:t>
      </w:r>
    </w:p>
    <w:p w14:paraId="7AD78B36" w14:textId="77777777" w:rsidR="00032A31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yandex-sans" w:eastAsia="Times New Roman" w:hAnsi="yandex-sans" w:cs="Times New Roman"/>
          <w:sz w:val="28"/>
          <w:szCs w:val="28"/>
        </w:rPr>
      </w:pPr>
      <w:r w:rsidRPr="00061B7D">
        <w:rPr>
          <w:rFonts w:ascii="yandex-sans" w:eastAsia="Times New Roman" w:hAnsi="yandex-sans" w:cs="Times New Roman"/>
          <w:sz w:val="28"/>
          <w:szCs w:val="28"/>
        </w:rPr>
        <w:t>Дать оценку доступности услуг для инвалидов.</w:t>
      </w:r>
    </w:p>
    <w:p w14:paraId="7AD78B37" w14:textId="77777777" w:rsidR="00102E09" w:rsidRPr="00061B7D" w:rsidRDefault="00102E09" w:rsidP="00B7232C">
      <w:pPr>
        <w:pStyle w:val="a3"/>
        <w:spacing w:after="0" w:line="240" w:lineRule="auto"/>
        <w:ind w:left="1069"/>
        <w:jc w:val="both"/>
        <w:rPr>
          <w:rFonts w:ascii="yandex-sans" w:eastAsia="Times New Roman" w:hAnsi="yandex-sans" w:cs="Times New Roman"/>
          <w:sz w:val="28"/>
          <w:szCs w:val="28"/>
        </w:rPr>
      </w:pPr>
    </w:p>
    <w:p w14:paraId="7AD78B38" w14:textId="7CC0AD0B" w:rsidR="009D0427" w:rsidRPr="00061B7D" w:rsidRDefault="00407632" w:rsidP="009D04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7478B" w:rsidRPr="00061B7D">
        <w:rPr>
          <w:rFonts w:ascii="Times New Roman" w:hAnsi="Times New Roman" w:cs="Times New Roman"/>
          <w:sz w:val="28"/>
          <w:szCs w:val="28"/>
        </w:rPr>
        <w:t xml:space="preserve"> опросе приняли участие </w:t>
      </w:r>
      <w:r w:rsidR="00FA1042">
        <w:rPr>
          <w:rFonts w:ascii="Times New Roman" w:hAnsi="Times New Roman" w:cs="Times New Roman"/>
          <w:sz w:val="28"/>
          <w:szCs w:val="28"/>
        </w:rPr>
        <w:t xml:space="preserve">500 </w:t>
      </w:r>
      <w:r w:rsidR="00B7478B" w:rsidRPr="00061B7D">
        <w:rPr>
          <w:rFonts w:ascii="Times New Roman" w:hAnsi="Times New Roman" w:cs="Times New Roman"/>
          <w:sz w:val="28"/>
          <w:szCs w:val="28"/>
        </w:rPr>
        <w:t xml:space="preserve">человек. </w:t>
      </w:r>
      <w:r w:rsidR="009D0427"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осуществлялся по принципу гнездовой случайной выборки. По существу вопросов анкеты, разработанных на основе рекомендаций и утвержденных критериев эффективности, респонденты выразили представленное ниже мнение.</w:t>
      </w:r>
    </w:p>
    <w:p w14:paraId="7AD78B39" w14:textId="77777777" w:rsidR="00047379" w:rsidRPr="00061B7D" w:rsidRDefault="00047379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D78B3A" w14:textId="106F0019" w:rsidR="00B7478B" w:rsidRPr="002B208E" w:rsidRDefault="00742DEF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Большинство</w:t>
      </w:r>
      <w:r w:rsidR="003A125C" w:rsidRPr="002B208E">
        <w:rPr>
          <w:rFonts w:ascii="Times New Roman" w:hAnsi="Times New Roman" w:cs="Times New Roman"/>
          <w:sz w:val="28"/>
          <w:szCs w:val="28"/>
        </w:rPr>
        <w:t xml:space="preserve"> опрошенны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964C60"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0F24F1">
        <w:rPr>
          <w:rFonts w:ascii="Times New Roman" w:hAnsi="Times New Roman" w:cs="Times New Roman"/>
          <w:sz w:val="28"/>
          <w:szCs w:val="28"/>
        </w:rPr>
        <w:t>9</w:t>
      </w:r>
      <w:r w:rsidR="00962AB7">
        <w:rPr>
          <w:rFonts w:ascii="Times New Roman" w:hAnsi="Times New Roman" w:cs="Times New Roman"/>
          <w:sz w:val="28"/>
          <w:szCs w:val="28"/>
        </w:rPr>
        <w:t>8</w:t>
      </w:r>
      <w:r w:rsidR="000F24F1">
        <w:rPr>
          <w:rFonts w:ascii="Times New Roman" w:hAnsi="Times New Roman" w:cs="Times New Roman"/>
          <w:sz w:val="28"/>
          <w:szCs w:val="28"/>
        </w:rPr>
        <w:t>,6</w:t>
      </w:r>
      <w:r w:rsidR="00964C60" w:rsidRPr="002B208E">
        <w:rPr>
          <w:rFonts w:ascii="Times New Roman" w:hAnsi="Times New Roman" w:cs="Times New Roman"/>
          <w:sz w:val="28"/>
          <w:szCs w:val="28"/>
        </w:rPr>
        <w:t>%)</w:t>
      </w:r>
      <w:r w:rsidR="003A125C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2B208E">
        <w:rPr>
          <w:rFonts w:ascii="Times New Roman" w:hAnsi="Times New Roman" w:cs="Times New Roman"/>
          <w:sz w:val="28"/>
          <w:szCs w:val="28"/>
        </w:rPr>
        <w:t>при посещении организации обращались к информации, размещенной на информационных с</w:t>
      </w:r>
      <w:r w:rsidR="008E14F2" w:rsidRPr="002B208E">
        <w:rPr>
          <w:rFonts w:ascii="Times New Roman" w:hAnsi="Times New Roman" w:cs="Times New Roman"/>
          <w:sz w:val="28"/>
          <w:szCs w:val="28"/>
        </w:rPr>
        <w:t xml:space="preserve">тендах в помещениях организации, </w:t>
      </w:r>
      <w:r w:rsidR="00962AB7">
        <w:rPr>
          <w:rFonts w:ascii="Times New Roman" w:hAnsi="Times New Roman" w:cs="Times New Roman"/>
          <w:sz w:val="28"/>
          <w:szCs w:val="28"/>
        </w:rPr>
        <w:t>100</w:t>
      </w:r>
      <w:r w:rsidR="00D65D3E">
        <w:rPr>
          <w:rFonts w:ascii="Times New Roman" w:hAnsi="Times New Roman" w:cs="Times New Roman"/>
          <w:sz w:val="28"/>
          <w:szCs w:val="28"/>
        </w:rPr>
        <w:t>% респондентов</w:t>
      </w:r>
      <w:r w:rsidR="004E4930">
        <w:rPr>
          <w:rFonts w:ascii="Times New Roman" w:hAnsi="Times New Roman" w:cs="Times New Roman"/>
          <w:sz w:val="28"/>
          <w:szCs w:val="28"/>
        </w:rPr>
        <w:t xml:space="preserve"> </w:t>
      </w:r>
      <w:r w:rsidR="00B7478B" w:rsidRPr="002B208E">
        <w:rPr>
          <w:rFonts w:ascii="Times New Roman" w:hAnsi="Times New Roman" w:cs="Times New Roman"/>
          <w:sz w:val="28"/>
          <w:szCs w:val="28"/>
        </w:rPr>
        <w:t xml:space="preserve">считают 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данную </w:t>
      </w:r>
      <w:r w:rsidR="00B7478B" w:rsidRPr="002B208E">
        <w:rPr>
          <w:rFonts w:ascii="Times New Roman" w:hAnsi="Times New Roman" w:cs="Times New Roman"/>
          <w:sz w:val="28"/>
          <w:szCs w:val="28"/>
        </w:rPr>
        <w:t>информацию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 </w:t>
      </w:r>
      <w:r w:rsidR="00F9577B" w:rsidRPr="002B208E">
        <w:rPr>
          <w:rFonts w:ascii="Times New Roman" w:hAnsi="Times New Roman" w:cs="Times New Roman"/>
          <w:sz w:val="28"/>
          <w:szCs w:val="24"/>
        </w:rPr>
        <w:t xml:space="preserve">открытой, 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полной и </w:t>
      </w:r>
      <w:r w:rsidR="00F9577B" w:rsidRPr="002B208E">
        <w:rPr>
          <w:rFonts w:ascii="Times New Roman" w:hAnsi="Times New Roman" w:cs="Times New Roman"/>
          <w:sz w:val="28"/>
          <w:szCs w:val="24"/>
        </w:rPr>
        <w:t>доступной</w:t>
      </w:r>
      <w:r w:rsidR="00B7478B" w:rsidRPr="002B208E">
        <w:rPr>
          <w:rFonts w:ascii="Times New Roman" w:hAnsi="Times New Roman" w:cs="Times New Roman"/>
          <w:sz w:val="28"/>
          <w:szCs w:val="24"/>
        </w:rPr>
        <w:t>.</w:t>
      </w:r>
      <w:r w:rsidR="008E14F2" w:rsidRPr="002B208E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7AD78B3B" w14:textId="0D8A5E6C" w:rsidR="00AE70B9" w:rsidRPr="002B208E" w:rsidRDefault="00710F88" w:rsidP="00103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 xml:space="preserve">Официальным сайтом организации пользуются </w:t>
      </w:r>
      <w:r w:rsidR="00D95A47">
        <w:rPr>
          <w:rFonts w:ascii="Times New Roman" w:hAnsi="Times New Roman" w:cs="Times New Roman"/>
          <w:sz w:val="28"/>
          <w:szCs w:val="28"/>
        </w:rPr>
        <w:t>97,6</w:t>
      </w:r>
      <w:r w:rsidR="003A125C" w:rsidRPr="002B208E">
        <w:rPr>
          <w:rFonts w:ascii="Times New Roman" w:hAnsi="Times New Roman" w:cs="Times New Roman"/>
          <w:sz w:val="28"/>
          <w:szCs w:val="28"/>
        </w:rPr>
        <w:t>%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 респондентов, чтобы получить информацию о ее деятельности </w:t>
      </w:r>
      <w:r w:rsidR="00AE70B9" w:rsidRPr="002B208E">
        <w:rPr>
          <w:rFonts w:ascii="Times New Roman" w:eastAsia="Times New Roman" w:hAnsi="Times New Roman" w:cs="Times New Roman"/>
          <w:i/>
          <w:sz w:val="28"/>
          <w:szCs w:val="28"/>
        </w:rPr>
        <w:t>(отчётом о работе организации за год, работой с предложениями потребителей услуг, оперативностью сайта, наличием нужной информации)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. </w:t>
      </w:r>
      <w:r w:rsidR="00D95A47">
        <w:rPr>
          <w:rFonts w:ascii="Times New Roman" w:hAnsi="Times New Roman" w:cs="Times New Roman"/>
          <w:sz w:val="28"/>
          <w:szCs w:val="28"/>
        </w:rPr>
        <w:t>100</w:t>
      </w:r>
      <w:r w:rsidR="001924E7">
        <w:rPr>
          <w:rFonts w:ascii="Times New Roman" w:hAnsi="Times New Roman" w:cs="Times New Roman"/>
          <w:sz w:val="28"/>
          <w:szCs w:val="28"/>
        </w:rPr>
        <w:t>%</w:t>
      </w:r>
      <w:r w:rsidR="001924E7" w:rsidRPr="004E4930">
        <w:rPr>
          <w:rFonts w:ascii="Times New Roman" w:hAnsi="Times New Roman" w:cs="Times New Roman"/>
          <w:sz w:val="28"/>
          <w:szCs w:val="28"/>
        </w:rPr>
        <w:t xml:space="preserve"> </w:t>
      </w:r>
      <w:r w:rsidR="001924E7">
        <w:rPr>
          <w:rFonts w:ascii="Times New Roman" w:hAnsi="Times New Roman" w:cs="Times New Roman"/>
          <w:sz w:val="28"/>
          <w:szCs w:val="28"/>
        </w:rPr>
        <w:t>удовлетворены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 качеством и полнотой данной информации</w:t>
      </w:r>
      <w:r w:rsidR="00061B7D" w:rsidRPr="002B208E">
        <w:rPr>
          <w:rFonts w:ascii="Times New Roman" w:hAnsi="Times New Roman" w:cs="Times New Roman"/>
          <w:sz w:val="28"/>
          <w:szCs w:val="28"/>
        </w:rPr>
        <w:t>.</w:t>
      </w:r>
      <w:r w:rsidR="00C86478" w:rsidRPr="002B208E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7AD78B3C" w14:textId="0A2D21CA" w:rsidR="004823AD" w:rsidRPr="00B34870" w:rsidRDefault="00731FD5" w:rsidP="007319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870">
        <w:rPr>
          <w:rFonts w:ascii="Times New Roman" w:hAnsi="Times New Roman" w:cs="Times New Roman"/>
          <w:sz w:val="28"/>
          <w:szCs w:val="28"/>
        </w:rPr>
        <w:t xml:space="preserve">Экспертный анализ официального сайта организации и страницы на сайте для размещения информации о государственных (муниципальных) учреждениях (https://bus.gov.ru) </w:t>
      </w:r>
      <w:r w:rsidR="00362498" w:rsidRPr="00B34870">
        <w:rPr>
          <w:rFonts w:ascii="Times New Roman" w:hAnsi="Times New Roman" w:cs="Times New Roman"/>
          <w:sz w:val="28"/>
          <w:szCs w:val="28"/>
        </w:rPr>
        <w:t xml:space="preserve">показал </w:t>
      </w:r>
      <w:r w:rsidR="00731973" w:rsidRPr="00731973">
        <w:rPr>
          <w:rFonts w:ascii="Times New Roman" w:hAnsi="Times New Roman" w:cs="Times New Roman"/>
          <w:sz w:val="28"/>
          <w:szCs w:val="28"/>
        </w:rPr>
        <w:t xml:space="preserve">соответствие информации </w:t>
      </w:r>
      <w:r w:rsidR="007952CA" w:rsidRPr="00731973">
        <w:rPr>
          <w:rFonts w:ascii="Times New Roman" w:hAnsi="Times New Roman" w:cs="Times New Roman"/>
          <w:sz w:val="28"/>
          <w:szCs w:val="28"/>
        </w:rPr>
        <w:t xml:space="preserve">о </w:t>
      </w:r>
      <w:r w:rsidR="007952CA">
        <w:rPr>
          <w:rFonts w:ascii="Times New Roman" w:hAnsi="Times New Roman" w:cs="Times New Roman"/>
          <w:sz w:val="28"/>
          <w:szCs w:val="28"/>
        </w:rPr>
        <w:t>деятельности</w:t>
      </w:r>
      <w:r w:rsidR="00731973" w:rsidRPr="00731973">
        <w:rPr>
          <w:rFonts w:ascii="Times New Roman" w:hAnsi="Times New Roman" w:cs="Times New Roman"/>
          <w:sz w:val="28"/>
          <w:szCs w:val="28"/>
        </w:rPr>
        <w:t xml:space="preserve"> организации перечню необходимой информации и </w:t>
      </w:r>
      <w:r w:rsidR="007952CA" w:rsidRPr="00731973">
        <w:rPr>
          <w:rFonts w:ascii="Times New Roman" w:hAnsi="Times New Roman" w:cs="Times New Roman"/>
          <w:sz w:val="28"/>
          <w:szCs w:val="28"/>
        </w:rPr>
        <w:t xml:space="preserve">требованиям </w:t>
      </w:r>
      <w:r w:rsidR="007952CA">
        <w:rPr>
          <w:rFonts w:ascii="Times New Roman" w:hAnsi="Times New Roman" w:cs="Times New Roman"/>
          <w:sz w:val="28"/>
          <w:szCs w:val="28"/>
        </w:rPr>
        <w:t>к</w:t>
      </w:r>
      <w:r w:rsidR="00731973" w:rsidRPr="00731973">
        <w:rPr>
          <w:rFonts w:ascii="Times New Roman" w:hAnsi="Times New Roman" w:cs="Times New Roman"/>
          <w:sz w:val="28"/>
          <w:szCs w:val="28"/>
        </w:rPr>
        <w:t xml:space="preserve"> ней, установленным нормативными правовыми актами</w:t>
      </w:r>
      <w:r w:rsidR="004823AD">
        <w:rPr>
          <w:rFonts w:ascii="Times New Roman" w:hAnsi="Times New Roman" w:cs="Times New Roman"/>
          <w:sz w:val="28"/>
          <w:szCs w:val="28"/>
        </w:rPr>
        <w:t>.</w:t>
      </w:r>
    </w:p>
    <w:p w14:paraId="7AD78B3D" w14:textId="1C531830" w:rsidR="00187438" w:rsidRPr="002B208E" w:rsidRDefault="00535A5A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</w:t>
      </w:r>
      <w:r w:rsidR="00AB2A77" w:rsidRPr="002B208E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EE1B5F">
        <w:rPr>
          <w:rFonts w:ascii="Times New Roman" w:hAnsi="Times New Roman" w:cs="Times New Roman"/>
          <w:sz w:val="28"/>
          <w:szCs w:val="28"/>
        </w:rPr>
        <w:t xml:space="preserve"> </w:t>
      </w:r>
      <w:r w:rsidR="00710F88" w:rsidRPr="002B208E">
        <w:rPr>
          <w:rFonts w:ascii="Times New Roman" w:hAnsi="Times New Roman" w:cs="Times New Roman"/>
          <w:sz w:val="28"/>
          <w:szCs w:val="28"/>
        </w:rPr>
        <w:t>опроса</w:t>
      </w:r>
      <w:r w:rsidR="003A125C"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D95A47">
        <w:rPr>
          <w:rFonts w:ascii="Times New Roman" w:hAnsi="Times New Roman" w:cs="Times New Roman"/>
          <w:sz w:val="28"/>
          <w:szCs w:val="28"/>
        </w:rPr>
        <w:t>99,6</w:t>
      </w:r>
      <w:r w:rsidR="003A125C" w:rsidRPr="002B208E">
        <w:rPr>
          <w:rFonts w:ascii="Times New Roman" w:hAnsi="Times New Roman" w:cs="Times New Roman"/>
          <w:sz w:val="28"/>
          <w:szCs w:val="28"/>
        </w:rPr>
        <w:t>%)</w:t>
      </w:r>
      <w:r w:rsidR="00710F88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990E45" w:rsidRPr="002B208E">
        <w:rPr>
          <w:rFonts w:ascii="Times New Roman" w:eastAsia="Times New Roman" w:hAnsi="Times New Roman" w:cs="Times New Roman"/>
          <w:bCs/>
          <w:sz w:val="28"/>
          <w:szCs w:val="28"/>
        </w:rPr>
        <w:t xml:space="preserve">считают условия пребывания в данной организации 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t>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</w:t>
      </w:r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r w:rsidR="00990E45" w:rsidRPr="002B208E">
        <w:rPr>
          <w:rFonts w:ascii="Times New Roman" w:eastAsia="Times New Roman" w:hAnsi="Times New Roman" w:cs="Times New Roman"/>
          <w:sz w:val="28"/>
          <w:szCs w:val="28"/>
        </w:rPr>
        <w:t>комфортными</w:t>
      </w:r>
      <w:r w:rsidR="00187438" w:rsidRPr="002B20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187438" w:rsidRPr="002B20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3731FD" w14:textId="3A20316E" w:rsidR="007B09AA" w:rsidRDefault="007B09AA" w:rsidP="00D817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9AA">
        <w:rPr>
          <w:rFonts w:ascii="Times New Roman" w:hAnsi="Times New Roman" w:cs="Times New Roman"/>
          <w:sz w:val="28"/>
          <w:szCs w:val="28"/>
        </w:rPr>
        <w:t>В опросе принимали участие респонденты, имеющие установленную группу инвалидности и лица, являющиеся их представителями (</w:t>
      </w:r>
      <w:r w:rsidR="000364F6">
        <w:rPr>
          <w:rFonts w:ascii="Times New Roman" w:hAnsi="Times New Roman" w:cs="Times New Roman"/>
          <w:sz w:val="28"/>
          <w:szCs w:val="28"/>
        </w:rPr>
        <w:t>27,6</w:t>
      </w:r>
      <w:r w:rsidRPr="007B09AA">
        <w:rPr>
          <w:rFonts w:ascii="Times New Roman" w:hAnsi="Times New Roman" w:cs="Times New Roman"/>
          <w:sz w:val="28"/>
          <w:szCs w:val="28"/>
        </w:rPr>
        <w:t xml:space="preserve">% от общего числа опрошенных). Из них </w:t>
      </w:r>
      <w:r w:rsidR="000364F6">
        <w:rPr>
          <w:rFonts w:ascii="Times New Roman" w:hAnsi="Times New Roman" w:cs="Times New Roman"/>
          <w:sz w:val="28"/>
          <w:szCs w:val="28"/>
        </w:rPr>
        <w:t>98,5</w:t>
      </w:r>
      <w:r w:rsidRPr="007B09AA">
        <w:rPr>
          <w:rFonts w:ascii="Times New Roman" w:hAnsi="Times New Roman" w:cs="Times New Roman"/>
          <w:sz w:val="28"/>
          <w:szCs w:val="28"/>
        </w:rPr>
        <w:t xml:space="preserve">% </w:t>
      </w:r>
      <w:r w:rsidR="00F859F9">
        <w:rPr>
          <w:rFonts w:ascii="Times New Roman" w:hAnsi="Times New Roman" w:cs="Times New Roman"/>
          <w:sz w:val="28"/>
          <w:szCs w:val="28"/>
        </w:rPr>
        <w:t>удовлетворены</w:t>
      </w:r>
      <w:r w:rsidR="008F21D4">
        <w:rPr>
          <w:rFonts w:ascii="Times New Roman" w:hAnsi="Times New Roman" w:cs="Times New Roman"/>
          <w:sz w:val="28"/>
          <w:szCs w:val="28"/>
        </w:rPr>
        <w:t xml:space="preserve"> доступностью предоставления услуг</w:t>
      </w:r>
      <w:r w:rsidRPr="007B09AA">
        <w:rPr>
          <w:rFonts w:ascii="Times New Roman" w:hAnsi="Times New Roman" w:cs="Times New Roman"/>
          <w:sz w:val="28"/>
          <w:szCs w:val="28"/>
        </w:rPr>
        <w:t xml:space="preserve"> для людей с ограниченными возможностями.</w:t>
      </w:r>
    </w:p>
    <w:p w14:paraId="7AD78B3F" w14:textId="6AA0EB68" w:rsidR="00710F88" w:rsidRPr="00277E29" w:rsidRDefault="00990E45" w:rsidP="00D817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Вежливыми и доброжелательными работников организации, обеспечивающих первичный контакт и информирование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считают </w:t>
      </w:r>
      <w:r w:rsidR="000364F6">
        <w:rPr>
          <w:rFonts w:ascii="Times New Roman" w:eastAsia="Times New Roman" w:hAnsi="Times New Roman" w:cs="Times New Roman"/>
          <w:sz w:val="28"/>
          <w:szCs w:val="24"/>
          <w:lang w:eastAsia="ru-RU"/>
        </w:rPr>
        <w:t>100</w:t>
      </w:r>
      <w:r w:rsidR="002B53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% 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отребител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принявши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в опросе.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7AD78B40" w14:textId="6AEEEFC3" w:rsidR="00187438" w:rsidRPr="00277E29" w:rsidRDefault="00187438" w:rsidP="00990E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Работников обеспечивающих непосредственное оказание услуг, вежливыми и доброжелательными считают </w:t>
      </w:r>
      <w:r w:rsidR="000364F6">
        <w:rPr>
          <w:rFonts w:ascii="Times New Roman" w:eastAsia="Times New Roman" w:hAnsi="Times New Roman" w:cs="Times New Roman"/>
          <w:sz w:val="28"/>
          <w:szCs w:val="24"/>
          <w:lang w:eastAsia="ru-RU"/>
        </w:rPr>
        <w:t>100</w:t>
      </w:r>
      <w:r w:rsidR="002B536F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623DA1" w:rsidRPr="00623D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964E8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респондентов.</w:t>
      </w:r>
    </w:p>
    <w:p w14:paraId="7AD78B41" w14:textId="4803907E" w:rsidR="00990E45" w:rsidRPr="00277E29" w:rsidRDefault="000364F6" w:rsidP="00D817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96,8</w:t>
      </w:r>
      <w:r w:rsidR="008E14F2" w:rsidRPr="00277E29">
        <w:rPr>
          <w:rFonts w:ascii="Times New Roman" w:hAnsi="Times New Roman" w:cs="Times New Roman"/>
          <w:sz w:val="28"/>
          <w:szCs w:val="28"/>
        </w:rPr>
        <w:t>%</w:t>
      </w:r>
      <w:r w:rsidR="00990E45" w:rsidRPr="00277E29">
        <w:rPr>
          <w:rFonts w:ascii="Times New Roman" w:hAnsi="Times New Roman" w:cs="Times New Roman"/>
          <w:sz w:val="28"/>
          <w:szCs w:val="28"/>
        </w:rPr>
        <w:t xml:space="preserve"> пользовались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прочие). </w:t>
      </w:r>
      <w:r w:rsidR="00FF646E">
        <w:rPr>
          <w:rFonts w:ascii="Times New Roman" w:hAnsi="Times New Roman" w:cs="Times New Roman"/>
          <w:sz w:val="28"/>
          <w:szCs w:val="28"/>
        </w:rPr>
        <w:t>99,</w:t>
      </w:r>
      <w:r>
        <w:rPr>
          <w:rFonts w:ascii="Times New Roman" w:hAnsi="Times New Roman" w:cs="Times New Roman"/>
          <w:sz w:val="28"/>
          <w:szCs w:val="28"/>
        </w:rPr>
        <w:t>8</w:t>
      </w:r>
      <w:r w:rsidR="004F4647">
        <w:rPr>
          <w:rFonts w:ascii="Times New Roman" w:hAnsi="Times New Roman" w:cs="Times New Roman"/>
          <w:sz w:val="28"/>
          <w:szCs w:val="28"/>
        </w:rPr>
        <w:t>%</w:t>
      </w:r>
      <w:r w:rsidR="00623DA1" w:rsidRPr="00623DA1">
        <w:rPr>
          <w:rFonts w:ascii="Times New Roman" w:hAnsi="Times New Roman" w:cs="Times New Roman"/>
          <w:sz w:val="28"/>
          <w:szCs w:val="28"/>
        </w:rPr>
        <w:t xml:space="preserve">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остались удовлетворены </w:t>
      </w:r>
      <w:r w:rsidR="009155BB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вежливостью и доброжелательностью работников дистанционных форм взаимодействия.</w:t>
      </w:r>
    </w:p>
    <w:p w14:paraId="7AD78B42" w14:textId="79BA0180" w:rsidR="00896C8C" w:rsidRPr="00277E29" w:rsidRDefault="00896C8C" w:rsidP="00896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опросе респондентам предлагалось определиться, порекомендовали бы они данную организацию своим близким. Так, </w:t>
      </w:r>
      <w:r w:rsidR="00D7581D">
        <w:rPr>
          <w:rFonts w:ascii="Times New Roman" w:eastAsia="Times New Roman" w:hAnsi="Times New Roman" w:cs="Times New Roman"/>
          <w:sz w:val="28"/>
          <w:szCs w:val="24"/>
          <w:lang w:eastAsia="ru-RU"/>
        </w:rPr>
        <w:t>99,6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потребител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целом готовы рекомендовать данную организацию своим знакомым. </w:t>
      </w:r>
    </w:p>
    <w:p w14:paraId="7AD78B43" w14:textId="30D54491" w:rsidR="00722D6A" w:rsidRPr="00277E29" w:rsidRDefault="00D7581D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</w:t>
      </w:r>
      <w:r w:rsidR="003B1FC0">
        <w:rPr>
          <w:rFonts w:ascii="Times New Roman" w:hAnsi="Times New Roman" w:cs="Times New Roman"/>
          <w:sz w:val="28"/>
          <w:szCs w:val="28"/>
        </w:rPr>
        <w:t>%</w:t>
      </w:r>
      <w:r w:rsidR="00C86478"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9155BB" w:rsidRPr="00277E29">
        <w:rPr>
          <w:rFonts w:ascii="Times New Roman" w:hAnsi="Times New Roman" w:cs="Times New Roman"/>
          <w:sz w:val="28"/>
          <w:szCs w:val="28"/>
        </w:rPr>
        <w:t>организационными условиями предоставления услуг (графиком работы организации (отдельных специалистов); навигацией внутри организации (наличие информационных табличек, указателей, сигнальных табло, инфоматов и прочие</w:t>
      </w:r>
      <w:r w:rsidR="00896C8C" w:rsidRPr="00277E29">
        <w:rPr>
          <w:rFonts w:ascii="Times New Roman" w:hAnsi="Times New Roman" w:cs="Times New Roman"/>
          <w:sz w:val="28"/>
          <w:szCs w:val="28"/>
        </w:rPr>
        <w:t>).</w:t>
      </w:r>
      <w:r w:rsidR="001F41CE" w:rsidRPr="00277E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D78B44" w14:textId="2AF2344F" w:rsidR="00896C8C" w:rsidRDefault="00C86478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7E29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целом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>условиями оказания услуг, за которыми обратились в данную организацию</w:t>
      </w:r>
      <w:r w:rsidR="001837A2" w:rsidRPr="00277E2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D7581D">
        <w:rPr>
          <w:rFonts w:ascii="Times New Roman" w:hAnsi="Times New Roman" w:cs="Times New Roman"/>
          <w:sz w:val="28"/>
          <w:szCs w:val="28"/>
        </w:rPr>
        <w:t>99,8</w:t>
      </w:r>
      <w:r w:rsidR="00E904CD">
        <w:rPr>
          <w:rFonts w:ascii="Times New Roman" w:hAnsi="Times New Roman" w:cs="Times New Roman"/>
          <w:sz w:val="28"/>
          <w:szCs w:val="28"/>
        </w:rPr>
        <w:t>%</w:t>
      </w:r>
      <w:r w:rsidR="00CE58B3" w:rsidRPr="00277E2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7AD78B45" w14:textId="38903AA5" w:rsidR="008E14F2" w:rsidRPr="0002799A" w:rsidRDefault="002857A1" w:rsidP="000279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037A">
        <w:rPr>
          <w:rFonts w:ascii="Times New Roman" w:hAnsi="Times New Roman" w:cs="Times New Roman"/>
          <w:sz w:val="28"/>
          <w:szCs w:val="24"/>
        </w:rPr>
        <w:t xml:space="preserve">Составление образа каждого респондента в анкете в целом при комплексной аналитике опроса дало следующие сравнительные данные. 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В опросе приняли участие возрастные категории: </w:t>
      </w:r>
      <w:r w:rsidR="007A7EA1">
        <w:rPr>
          <w:rFonts w:ascii="Times New Roman" w:hAnsi="Times New Roman" w:cs="Times New Roman"/>
          <w:sz w:val="28"/>
          <w:szCs w:val="24"/>
        </w:rPr>
        <w:t xml:space="preserve">младше 20 – </w:t>
      </w:r>
      <w:r w:rsidR="00096D79">
        <w:rPr>
          <w:rFonts w:ascii="Times New Roman" w:hAnsi="Times New Roman" w:cs="Times New Roman"/>
          <w:sz w:val="28"/>
          <w:szCs w:val="24"/>
        </w:rPr>
        <w:t>7,6</w:t>
      </w:r>
      <w:r w:rsidR="007A7EA1">
        <w:rPr>
          <w:rFonts w:ascii="Times New Roman" w:hAnsi="Times New Roman" w:cs="Times New Roman"/>
          <w:sz w:val="28"/>
          <w:szCs w:val="24"/>
        </w:rPr>
        <w:t xml:space="preserve">%, 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21-40-летние – </w:t>
      </w:r>
      <w:r w:rsidR="00096D79">
        <w:rPr>
          <w:rFonts w:ascii="Times New Roman" w:hAnsi="Times New Roman" w:cs="Times New Roman"/>
          <w:sz w:val="28"/>
          <w:szCs w:val="24"/>
        </w:rPr>
        <w:t>20,6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% от всех принявших участие в исследовании, от 41 до 60 лет – </w:t>
      </w:r>
      <w:r w:rsidR="00F448DC">
        <w:rPr>
          <w:rFonts w:ascii="Times New Roman" w:hAnsi="Times New Roman" w:cs="Times New Roman"/>
          <w:sz w:val="28"/>
          <w:szCs w:val="24"/>
        </w:rPr>
        <w:t>56,6</w:t>
      </w:r>
      <w:r w:rsidR="00C70E7C" w:rsidRPr="00C70E7C">
        <w:rPr>
          <w:rFonts w:ascii="Times New Roman" w:hAnsi="Times New Roman" w:cs="Times New Roman"/>
          <w:sz w:val="28"/>
          <w:szCs w:val="24"/>
        </w:rPr>
        <w:t>%</w:t>
      </w:r>
      <w:r w:rsidR="00072217">
        <w:rPr>
          <w:rFonts w:ascii="Times New Roman" w:hAnsi="Times New Roman" w:cs="Times New Roman"/>
          <w:sz w:val="28"/>
          <w:szCs w:val="24"/>
        </w:rPr>
        <w:t xml:space="preserve">, старше 60 – </w:t>
      </w:r>
      <w:r w:rsidR="00F448DC">
        <w:rPr>
          <w:rFonts w:ascii="Times New Roman" w:hAnsi="Times New Roman" w:cs="Times New Roman"/>
          <w:sz w:val="28"/>
          <w:szCs w:val="24"/>
        </w:rPr>
        <w:t>15,2</w:t>
      </w:r>
      <w:r w:rsidR="00072217">
        <w:rPr>
          <w:rFonts w:ascii="Times New Roman" w:hAnsi="Times New Roman" w:cs="Times New Roman"/>
          <w:sz w:val="28"/>
          <w:szCs w:val="24"/>
        </w:rPr>
        <w:t>%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. </w:t>
      </w:r>
      <w:r w:rsidR="007A7EA1">
        <w:rPr>
          <w:rFonts w:ascii="Times New Roman" w:hAnsi="Times New Roman" w:cs="Times New Roman"/>
          <w:sz w:val="28"/>
          <w:szCs w:val="24"/>
        </w:rPr>
        <w:t xml:space="preserve">Среди респондентов </w:t>
      </w:r>
      <w:r w:rsidR="00096D79">
        <w:rPr>
          <w:rFonts w:ascii="Times New Roman" w:hAnsi="Times New Roman" w:cs="Times New Roman"/>
          <w:sz w:val="28"/>
          <w:szCs w:val="24"/>
        </w:rPr>
        <w:t>64</w:t>
      </w:r>
      <w:r w:rsidR="008241DD">
        <w:rPr>
          <w:rFonts w:ascii="Times New Roman" w:hAnsi="Times New Roman" w:cs="Times New Roman"/>
          <w:sz w:val="28"/>
          <w:szCs w:val="24"/>
        </w:rPr>
        <w:t>%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 </w:t>
      </w:r>
      <w:r w:rsidR="008241DD">
        <w:rPr>
          <w:rFonts w:ascii="Times New Roman" w:hAnsi="Times New Roman" w:cs="Times New Roman"/>
          <w:sz w:val="28"/>
          <w:szCs w:val="24"/>
        </w:rPr>
        <w:t>–</w:t>
      </w:r>
      <w:r w:rsidR="00DD1631">
        <w:rPr>
          <w:rFonts w:ascii="Times New Roman" w:hAnsi="Times New Roman" w:cs="Times New Roman"/>
          <w:sz w:val="28"/>
          <w:szCs w:val="24"/>
        </w:rPr>
        <w:t xml:space="preserve"> </w:t>
      </w:r>
      <w:r w:rsidR="00DD1631" w:rsidRPr="00C70E7C">
        <w:rPr>
          <w:rFonts w:ascii="Times New Roman" w:hAnsi="Times New Roman" w:cs="Times New Roman"/>
          <w:sz w:val="28"/>
          <w:szCs w:val="24"/>
        </w:rPr>
        <w:t>женщины</w:t>
      </w:r>
      <w:r w:rsidR="008241DD">
        <w:rPr>
          <w:rFonts w:ascii="Times New Roman" w:hAnsi="Times New Roman" w:cs="Times New Roman"/>
          <w:sz w:val="28"/>
          <w:szCs w:val="24"/>
        </w:rPr>
        <w:t>,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 </w:t>
      </w:r>
      <w:r w:rsidR="00096D79">
        <w:rPr>
          <w:rFonts w:ascii="Times New Roman" w:hAnsi="Times New Roman" w:cs="Times New Roman"/>
          <w:sz w:val="28"/>
          <w:szCs w:val="24"/>
        </w:rPr>
        <w:t>36</w:t>
      </w:r>
      <w:r w:rsidR="00C70E7C" w:rsidRPr="00C70E7C">
        <w:rPr>
          <w:rFonts w:ascii="Times New Roman" w:hAnsi="Times New Roman" w:cs="Times New Roman"/>
          <w:sz w:val="28"/>
          <w:szCs w:val="24"/>
        </w:rPr>
        <w:t xml:space="preserve">% </w:t>
      </w:r>
      <w:r w:rsidR="009A1D0C">
        <w:rPr>
          <w:rFonts w:ascii="Times New Roman" w:hAnsi="Times New Roman" w:cs="Times New Roman"/>
          <w:sz w:val="28"/>
          <w:szCs w:val="24"/>
        </w:rPr>
        <w:t xml:space="preserve">– </w:t>
      </w:r>
      <w:r w:rsidR="00DD1631">
        <w:rPr>
          <w:rFonts w:ascii="Times New Roman" w:hAnsi="Times New Roman" w:cs="Times New Roman"/>
          <w:sz w:val="28"/>
          <w:szCs w:val="24"/>
        </w:rPr>
        <w:t>мужчины</w:t>
      </w:r>
      <w:r w:rsidR="001F037A" w:rsidRPr="001F037A">
        <w:rPr>
          <w:rFonts w:ascii="Times New Roman" w:hAnsi="Times New Roman" w:cs="Times New Roman"/>
          <w:sz w:val="28"/>
          <w:szCs w:val="24"/>
        </w:rPr>
        <w:t>.</w:t>
      </w:r>
    </w:p>
    <w:p w14:paraId="7AD78B46" w14:textId="244ECA2C" w:rsidR="001A716E" w:rsidRDefault="00602CF5" w:rsidP="007860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15C0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Основные н</w:t>
      </w:r>
      <w:r w:rsidR="00BF08F6" w:rsidRPr="00D15C0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едостатки</w:t>
      </w:r>
      <w:r w:rsidR="00304B98" w:rsidRPr="00D15C0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  <w:r w:rsidR="00304B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8609E" w:rsidRP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Организация оснащена </w:t>
      </w:r>
      <w:r w:rsidR="00CA5C17" w:rsidRP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</w:t>
      </w:r>
      <w:r w:rsid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всеми </w:t>
      </w:r>
      <w:r w:rsidR="0078609E" w:rsidRP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>необходимыми параметрами по критерию 3</w:t>
      </w:r>
      <w:r w:rsid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78609E" w:rsidRP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FC7A98">
        <w:rPr>
          <w:rFonts w:ascii="Times New Roman" w:eastAsia="Times New Roman" w:hAnsi="Times New Roman" w:cs="Times New Roman"/>
          <w:sz w:val="28"/>
          <w:szCs w:val="24"/>
          <w:lang w:eastAsia="ru-RU"/>
        </w:rPr>
        <w:t>Доступность услуг для инвалидов</w:t>
      </w:r>
      <w:r w:rsidR="0078609E"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</w:p>
    <w:p w14:paraId="1B4E2EEC" w14:textId="11D5E737" w:rsidR="00BF08F6" w:rsidRPr="00061B7D" w:rsidRDefault="00304B98" w:rsidP="008E1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15C0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Предложения по улучшению качества деятельности.</w:t>
      </w:r>
      <w:r w:rsidR="009E12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61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Продолжать</w:t>
      </w:r>
      <w:r w:rsidR="006A3D72" w:rsidRPr="006A3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работу над созданием </w:t>
      </w:r>
      <w:r w:rsidR="003441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условий для комфортного </w:t>
      </w:r>
      <w:r w:rsidR="00F0617A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получения услуг</w:t>
      </w:r>
      <w:r w:rsidR="006A3D72" w:rsidRPr="006A3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люд</w:t>
      </w:r>
      <w:r w:rsidR="00F0617A">
        <w:rPr>
          <w:rFonts w:ascii="Times New Roman" w:eastAsia="Times New Roman" w:hAnsi="Times New Roman" w:cs="Times New Roman"/>
          <w:sz w:val="28"/>
          <w:szCs w:val="24"/>
          <w:lang w:eastAsia="ru-RU"/>
        </w:rPr>
        <w:t>ьми</w:t>
      </w:r>
      <w:r w:rsidR="006A3D72" w:rsidRPr="006A3D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ограниченными возможностями.</w:t>
      </w:r>
    </w:p>
    <w:sectPr w:rsidR="00BF08F6" w:rsidRPr="00061B7D" w:rsidSect="00C86308">
      <w:footerReference w:type="default" r:id="rId8"/>
      <w:pgSz w:w="11907" w:h="16840" w:code="9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12B2B" w14:textId="77777777" w:rsidR="00920F0D" w:rsidRDefault="00920F0D" w:rsidP="00FC065A">
      <w:pPr>
        <w:spacing w:after="0" w:line="240" w:lineRule="auto"/>
      </w:pPr>
      <w:r>
        <w:separator/>
      </w:r>
    </w:p>
  </w:endnote>
  <w:endnote w:type="continuationSeparator" w:id="0">
    <w:p w14:paraId="00963C05" w14:textId="77777777" w:rsidR="00920F0D" w:rsidRDefault="00920F0D" w:rsidP="00FC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Bookman Old Style">
    <w:altName w:val="Georgia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78B4B" w14:textId="77777777" w:rsidR="00B732D5" w:rsidRPr="00B176DA" w:rsidRDefault="00B732D5" w:rsidP="00B732D5">
    <w:pPr>
      <w:spacing w:after="0"/>
      <w:jc w:val="right"/>
      <w:rPr>
        <w:rFonts w:ascii="Bookman Old Style" w:eastAsia="Batang" w:hAnsi="Bookman Old Style" w:cs="Aharoni"/>
        <w:b/>
        <w:color w:val="AF5978"/>
        <w:sz w:val="24"/>
        <w:szCs w:val="24"/>
      </w:rPr>
    </w:pPr>
    <w:r w:rsidRPr="00C923BF">
      <w:rPr>
        <w:rFonts w:ascii="Bookman Old Style" w:eastAsia="Batang" w:hAnsi="Bookman Old Style" w:cs="Aharoni"/>
        <w:b/>
        <w:color w:val="AF5978"/>
        <w:sz w:val="24"/>
        <w:szCs w:val="24"/>
      </w:rPr>
      <w:t>Центр региональных политических исследований</w:t>
    </w:r>
    <w:r w:rsidRPr="00DD2171">
      <w:rPr>
        <w:rFonts w:ascii="Bookman Old Style" w:eastAsia="Batang" w:hAnsi="Bookman Old Style" w:cs="Aharoni"/>
        <w:color w:val="7030A0"/>
      </w:rPr>
      <w:t xml:space="preserve"> </w:t>
    </w:r>
  </w:p>
  <w:p w14:paraId="7AD78B4C" w14:textId="77777777" w:rsidR="00B732D5" w:rsidRPr="007952CA" w:rsidRDefault="00B732D5" w:rsidP="00B732D5">
    <w:pPr>
      <w:pStyle w:val="a9"/>
      <w:jc w:val="right"/>
    </w:pPr>
    <w:r w:rsidRPr="00DD2171">
      <w:rPr>
        <w:rFonts w:ascii="Bookman Old Style" w:eastAsia="Batang" w:hAnsi="Bookman Old Style" w:cs="Aharoni"/>
        <w:color w:val="7030A0"/>
        <w:lang w:val="en-US"/>
      </w:rPr>
      <w:t>e</w:t>
    </w:r>
    <w:r w:rsidRPr="007952CA">
      <w:rPr>
        <w:rFonts w:ascii="Bookman Old Style" w:eastAsia="Batang" w:hAnsi="Bookman Old Style" w:cs="Aharoni"/>
        <w:color w:val="7030A0"/>
      </w:rPr>
      <w:t>-</w:t>
    </w:r>
    <w:r w:rsidRPr="00DD2171">
      <w:rPr>
        <w:rFonts w:ascii="Bookman Old Style" w:eastAsia="Batang" w:hAnsi="Bookman Old Style" w:cs="Aharoni"/>
        <w:color w:val="7030A0"/>
        <w:lang w:val="en-US"/>
      </w:rPr>
      <w:t>mail</w:t>
    </w:r>
    <w:r w:rsidRPr="007952CA">
      <w:rPr>
        <w:rFonts w:ascii="Bookman Old Style" w:eastAsia="Batang" w:hAnsi="Bookman Old Style" w:cs="Aharoni"/>
        <w:color w:val="7030A0"/>
      </w:rPr>
      <w:t xml:space="preserve">: </w:t>
    </w:r>
    <w:hyperlink r:id="rId1" w:history="1"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ano</w:t>
      </w:r>
      <w:r w:rsidRPr="007952CA">
        <w:rPr>
          <w:rStyle w:val="a6"/>
          <w:rFonts w:ascii="Bookman Old Style" w:eastAsia="Batang" w:hAnsi="Bookman Old Style" w:cs="Aharoni"/>
          <w:color w:val="7030A0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crpi</w:t>
      </w:r>
      <w:r w:rsidRPr="007952CA">
        <w:rPr>
          <w:rStyle w:val="a6"/>
          <w:rFonts w:ascii="Bookman Old Style" w:eastAsia="Batang" w:hAnsi="Bookman Old Style" w:cs="Aharoni"/>
          <w:color w:val="7030A0"/>
        </w:rPr>
        <w:t>@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gmail</w:t>
      </w:r>
      <w:r w:rsidRPr="007952CA">
        <w:rPr>
          <w:rStyle w:val="a6"/>
          <w:rFonts w:ascii="Bookman Old Style" w:eastAsia="Batang" w:hAnsi="Bookman Old Style" w:cs="Aharoni"/>
          <w:color w:val="7030A0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A1712" w14:textId="77777777" w:rsidR="00920F0D" w:rsidRDefault="00920F0D" w:rsidP="00FC065A">
      <w:pPr>
        <w:spacing w:after="0" w:line="240" w:lineRule="auto"/>
      </w:pPr>
      <w:r>
        <w:separator/>
      </w:r>
    </w:p>
  </w:footnote>
  <w:footnote w:type="continuationSeparator" w:id="0">
    <w:p w14:paraId="6D2CC00C" w14:textId="77777777" w:rsidR="00920F0D" w:rsidRDefault="00920F0D" w:rsidP="00FC0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260D8"/>
    <w:multiLevelType w:val="hybridMultilevel"/>
    <w:tmpl w:val="151A0B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6F0882"/>
    <w:multiLevelType w:val="hybridMultilevel"/>
    <w:tmpl w:val="40C4F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C03433"/>
    <w:multiLevelType w:val="hybridMultilevel"/>
    <w:tmpl w:val="67AC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20E2F6E"/>
    <w:multiLevelType w:val="hybridMultilevel"/>
    <w:tmpl w:val="77DA87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956949"/>
    <w:multiLevelType w:val="hybridMultilevel"/>
    <w:tmpl w:val="2D28D5F4"/>
    <w:lvl w:ilvl="0" w:tplc="9ADA3B9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132129"/>
    <w:multiLevelType w:val="hybridMultilevel"/>
    <w:tmpl w:val="96DE7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E62"/>
    <w:rsid w:val="0000080C"/>
    <w:rsid w:val="00002D4F"/>
    <w:rsid w:val="000042B9"/>
    <w:rsid w:val="00004952"/>
    <w:rsid w:val="0000713D"/>
    <w:rsid w:val="00010252"/>
    <w:rsid w:val="00010C08"/>
    <w:rsid w:val="00013F5F"/>
    <w:rsid w:val="0002799A"/>
    <w:rsid w:val="00032A31"/>
    <w:rsid w:val="000364F6"/>
    <w:rsid w:val="00040772"/>
    <w:rsid w:val="00042D1B"/>
    <w:rsid w:val="0004474A"/>
    <w:rsid w:val="00047379"/>
    <w:rsid w:val="00061B7D"/>
    <w:rsid w:val="0007029B"/>
    <w:rsid w:val="00070406"/>
    <w:rsid w:val="00072217"/>
    <w:rsid w:val="00072AA2"/>
    <w:rsid w:val="00075A0C"/>
    <w:rsid w:val="000766C7"/>
    <w:rsid w:val="0007731D"/>
    <w:rsid w:val="00077587"/>
    <w:rsid w:val="000800F4"/>
    <w:rsid w:val="00084B57"/>
    <w:rsid w:val="00084FF4"/>
    <w:rsid w:val="0009588A"/>
    <w:rsid w:val="00096D79"/>
    <w:rsid w:val="0009715E"/>
    <w:rsid w:val="000A35C8"/>
    <w:rsid w:val="000A4404"/>
    <w:rsid w:val="000A518F"/>
    <w:rsid w:val="000A7804"/>
    <w:rsid w:val="000B2147"/>
    <w:rsid w:val="000D07D4"/>
    <w:rsid w:val="000D1571"/>
    <w:rsid w:val="000D3936"/>
    <w:rsid w:val="000D542E"/>
    <w:rsid w:val="000D5600"/>
    <w:rsid w:val="000E037B"/>
    <w:rsid w:val="000E4C0F"/>
    <w:rsid w:val="000E4C38"/>
    <w:rsid w:val="000E7289"/>
    <w:rsid w:val="000F051F"/>
    <w:rsid w:val="000F0845"/>
    <w:rsid w:val="000F24F1"/>
    <w:rsid w:val="000F67CB"/>
    <w:rsid w:val="000F6B5A"/>
    <w:rsid w:val="00102E09"/>
    <w:rsid w:val="00103ABD"/>
    <w:rsid w:val="00106664"/>
    <w:rsid w:val="00110CF0"/>
    <w:rsid w:val="00111720"/>
    <w:rsid w:val="00120A82"/>
    <w:rsid w:val="001278E6"/>
    <w:rsid w:val="0013501B"/>
    <w:rsid w:val="001353B8"/>
    <w:rsid w:val="0014120C"/>
    <w:rsid w:val="00150898"/>
    <w:rsid w:val="00150CC1"/>
    <w:rsid w:val="00152356"/>
    <w:rsid w:val="00162040"/>
    <w:rsid w:val="00171C2C"/>
    <w:rsid w:val="001830C3"/>
    <w:rsid w:val="001837A2"/>
    <w:rsid w:val="00186285"/>
    <w:rsid w:val="00187438"/>
    <w:rsid w:val="00190C92"/>
    <w:rsid w:val="001924E7"/>
    <w:rsid w:val="001951B0"/>
    <w:rsid w:val="001A2785"/>
    <w:rsid w:val="001A716E"/>
    <w:rsid w:val="001B22C1"/>
    <w:rsid w:val="001B6B52"/>
    <w:rsid w:val="001C2493"/>
    <w:rsid w:val="001C6736"/>
    <w:rsid w:val="001D2457"/>
    <w:rsid w:val="001E1EFB"/>
    <w:rsid w:val="001E458E"/>
    <w:rsid w:val="001E4790"/>
    <w:rsid w:val="001E792F"/>
    <w:rsid w:val="001F037A"/>
    <w:rsid w:val="001F19D3"/>
    <w:rsid w:val="001F41CE"/>
    <w:rsid w:val="001F4D9B"/>
    <w:rsid w:val="001F6C8E"/>
    <w:rsid w:val="002047CF"/>
    <w:rsid w:val="00205D35"/>
    <w:rsid w:val="0020727D"/>
    <w:rsid w:val="00211BF6"/>
    <w:rsid w:val="00212269"/>
    <w:rsid w:val="00221287"/>
    <w:rsid w:val="0022622A"/>
    <w:rsid w:val="0023715E"/>
    <w:rsid w:val="00237987"/>
    <w:rsid w:val="0024122E"/>
    <w:rsid w:val="00243BF1"/>
    <w:rsid w:val="00244782"/>
    <w:rsid w:val="00245C0D"/>
    <w:rsid w:val="0025529E"/>
    <w:rsid w:val="00261140"/>
    <w:rsid w:val="00266228"/>
    <w:rsid w:val="00277E29"/>
    <w:rsid w:val="00281945"/>
    <w:rsid w:val="00281CA7"/>
    <w:rsid w:val="00283CEF"/>
    <w:rsid w:val="002857A1"/>
    <w:rsid w:val="0029218A"/>
    <w:rsid w:val="00293988"/>
    <w:rsid w:val="00295CC2"/>
    <w:rsid w:val="002971C4"/>
    <w:rsid w:val="002A011E"/>
    <w:rsid w:val="002A4415"/>
    <w:rsid w:val="002A75CF"/>
    <w:rsid w:val="002B208E"/>
    <w:rsid w:val="002B3432"/>
    <w:rsid w:val="002B3E56"/>
    <w:rsid w:val="002B51E6"/>
    <w:rsid w:val="002B536F"/>
    <w:rsid w:val="002C251E"/>
    <w:rsid w:val="002C520F"/>
    <w:rsid w:val="002D01F9"/>
    <w:rsid w:val="002E0CA3"/>
    <w:rsid w:val="002E246F"/>
    <w:rsid w:val="002E3A66"/>
    <w:rsid w:val="002F1465"/>
    <w:rsid w:val="002F3DD3"/>
    <w:rsid w:val="0030174C"/>
    <w:rsid w:val="00304B98"/>
    <w:rsid w:val="00310206"/>
    <w:rsid w:val="00313C52"/>
    <w:rsid w:val="0032562E"/>
    <w:rsid w:val="003279C7"/>
    <w:rsid w:val="00331795"/>
    <w:rsid w:val="003328F7"/>
    <w:rsid w:val="00336133"/>
    <w:rsid w:val="003405A2"/>
    <w:rsid w:val="00344163"/>
    <w:rsid w:val="0034649D"/>
    <w:rsid w:val="00360201"/>
    <w:rsid w:val="00360B03"/>
    <w:rsid w:val="00362498"/>
    <w:rsid w:val="00363F98"/>
    <w:rsid w:val="00365E8B"/>
    <w:rsid w:val="00367BBE"/>
    <w:rsid w:val="0037091E"/>
    <w:rsid w:val="0037364D"/>
    <w:rsid w:val="00382A5A"/>
    <w:rsid w:val="00384FEC"/>
    <w:rsid w:val="00390319"/>
    <w:rsid w:val="00394258"/>
    <w:rsid w:val="00394C54"/>
    <w:rsid w:val="00394FA4"/>
    <w:rsid w:val="0039518B"/>
    <w:rsid w:val="0039617D"/>
    <w:rsid w:val="003967DF"/>
    <w:rsid w:val="003A125C"/>
    <w:rsid w:val="003A3AA7"/>
    <w:rsid w:val="003A3F4C"/>
    <w:rsid w:val="003A6F91"/>
    <w:rsid w:val="003B1FC0"/>
    <w:rsid w:val="003B302D"/>
    <w:rsid w:val="003B5A41"/>
    <w:rsid w:val="003B7857"/>
    <w:rsid w:val="003C0ACE"/>
    <w:rsid w:val="003C104D"/>
    <w:rsid w:val="003C390A"/>
    <w:rsid w:val="003C529F"/>
    <w:rsid w:val="003C64DD"/>
    <w:rsid w:val="003D18DE"/>
    <w:rsid w:val="003D4018"/>
    <w:rsid w:val="003D7D14"/>
    <w:rsid w:val="003E001B"/>
    <w:rsid w:val="003E14E1"/>
    <w:rsid w:val="003E2526"/>
    <w:rsid w:val="003E71BA"/>
    <w:rsid w:val="003F2BB7"/>
    <w:rsid w:val="003F345E"/>
    <w:rsid w:val="00401B6E"/>
    <w:rsid w:val="00407632"/>
    <w:rsid w:val="00407BBD"/>
    <w:rsid w:val="004117F6"/>
    <w:rsid w:val="00414F29"/>
    <w:rsid w:val="00421E19"/>
    <w:rsid w:val="0043201E"/>
    <w:rsid w:val="004419C6"/>
    <w:rsid w:val="00443584"/>
    <w:rsid w:val="0044472E"/>
    <w:rsid w:val="004447FD"/>
    <w:rsid w:val="00446B87"/>
    <w:rsid w:val="00450734"/>
    <w:rsid w:val="004609F8"/>
    <w:rsid w:val="00460C50"/>
    <w:rsid w:val="00461477"/>
    <w:rsid w:val="004700A6"/>
    <w:rsid w:val="00475813"/>
    <w:rsid w:val="004823AD"/>
    <w:rsid w:val="004834C3"/>
    <w:rsid w:val="00487C60"/>
    <w:rsid w:val="00490BD0"/>
    <w:rsid w:val="004A6C41"/>
    <w:rsid w:val="004C1223"/>
    <w:rsid w:val="004C2715"/>
    <w:rsid w:val="004C4532"/>
    <w:rsid w:val="004C6197"/>
    <w:rsid w:val="004C748C"/>
    <w:rsid w:val="004D0D33"/>
    <w:rsid w:val="004D1A77"/>
    <w:rsid w:val="004D1E21"/>
    <w:rsid w:val="004D305E"/>
    <w:rsid w:val="004D5051"/>
    <w:rsid w:val="004E0D48"/>
    <w:rsid w:val="004E2FE1"/>
    <w:rsid w:val="004E4930"/>
    <w:rsid w:val="004F039A"/>
    <w:rsid w:val="004F2010"/>
    <w:rsid w:val="004F4434"/>
    <w:rsid w:val="004F4647"/>
    <w:rsid w:val="004F7C31"/>
    <w:rsid w:val="00501B39"/>
    <w:rsid w:val="005041ED"/>
    <w:rsid w:val="00515AF0"/>
    <w:rsid w:val="0051620F"/>
    <w:rsid w:val="0052017A"/>
    <w:rsid w:val="005252BD"/>
    <w:rsid w:val="00535A5A"/>
    <w:rsid w:val="005366A2"/>
    <w:rsid w:val="00542D4C"/>
    <w:rsid w:val="0054387C"/>
    <w:rsid w:val="0054473A"/>
    <w:rsid w:val="00546A14"/>
    <w:rsid w:val="00546A53"/>
    <w:rsid w:val="005533F9"/>
    <w:rsid w:val="005556DC"/>
    <w:rsid w:val="005618CE"/>
    <w:rsid w:val="005642AA"/>
    <w:rsid w:val="00572247"/>
    <w:rsid w:val="005871CB"/>
    <w:rsid w:val="00587C0C"/>
    <w:rsid w:val="00590997"/>
    <w:rsid w:val="0059105E"/>
    <w:rsid w:val="00592CBD"/>
    <w:rsid w:val="005964E8"/>
    <w:rsid w:val="00597BBC"/>
    <w:rsid w:val="005A1901"/>
    <w:rsid w:val="005A60CF"/>
    <w:rsid w:val="005B0B84"/>
    <w:rsid w:val="005B2E62"/>
    <w:rsid w:val="005B5A67"/>
    <w:rsid w:val="005B7C41"/>
    <w:rsid w:val="005C04EB"/>
    <w:rsid w:val="005C1755"/>
    <w:rsid w:val="005C195D"/>
    <w:rsid w:val="005C297C"/>
    <w:rsid w:val="005C359E"/>
    <w:rsid w:val="005D4A8B"/>
    <w:rsid w:val="005D66AD"/>
    <w:rsid w:val="005D67FA"/>
    <w:rsid w:val="005E10EE"/>
    <w:rsid w:val="005E5B34"/>
    <w:rsid w:val="005F360E"/>
    <w:rsid w:val="005F4EE8"/>
    <w:rsid w:val="0060208F"/>
    <w:rsid w:val="00602CF5"/>
    <w:rsid w:val="006056B8"/>
    <w:rsid w:val="00610DE3"/>
    <w:rsid w:val="00613EAB"/>
    <w:rsid w:val="00620A76"/>
    <w:rsid w:val="00623DA1"/>
    <w:rsid w:val="006241DF"/>
    <w:rsid w:val="0064367E"/>
    <w:rsid w:val="006503D6"/>
    <w:rsid w:val="00651D17"/>
    <w:rsid w:val="00663757"/>
    <w:rsid w:val="006647EE"/>
    <w:rsid w:val="00666BE4"/>
    <w:rsid w:val="0067196A"/>
    <w:rsid w:val="00681E00"/>
    <w:rsid w:val="00682F8A"/>
    <w:rsid w:val="00684578"/>
    <w:rsid w:val="00685B5F"/>
    <w:rsid w:val="006A1938"/>
    <w:rsid w:val="006A374E"/>
    <w:rsid w:val="006A3D72"/>
    <w:rsid w:val="006B56C6"/>
    <w:rsid w:val="006C04B0"/>
    <w:rsid w:val="006C178C"/>
    <w:rsid w:val="006C2690"/>
    <w:rsid w:val="006D5EF8"/>
    <w:rsid w:val="006D61D1"/>
    <w:rsid w:val="006D62C3"/>
    <w:rsid w:val="006E3DE4"/>
    <w:rsid w:val="006E4A0F"/>
    <w:rsid w:val="006E7982"/>
    <w:rsid w:val="006F53A8"/>
    <w:rsid w:val="00700FE2"/>
    <w:rsid w:val="00702130"/>
    <w:rsid w:val="00704D62"/>
    <w:rsid w:val="00710F88"/>
    <w:rsid w:val="00722D6A"/>
    <w:rsid w:val="007304CD"/>
    <w:rsid w:val="00731973"/>
    <w:rsid w:val="00731FD5"/>
    <w:rsid w:val="00742B4D"/>
    <w:rsid w:val="00742DEF"/>
    <w:rsid w:val="00745891"/>
    <w:rsid w:val="00747ACA"/>
    <w:rsid w:val="007504F1"/>
    <w:rsid w:val="00752F58"/>
    <w:rsid w:val="00753011"/>
    <w:rsid w:val="00754534"/>
    <w:rsid w:val="00760EA7"/>
    <w:rsid w:val="007711F4"/>
    <w:rsid w:val="007716E6"/>
    <w:rsid w:val="0078361E"/>
    <w:rsid w:val="0078473A"/>
    <w:rsid w:val="0078609E"/>
    <w:rsid w:val="00790602"/>
    <w:rsid w:val="007918F4"/>
    <w:rsid w:val="00792032"/>
    <w:rsid w:val="0079350B"/>
    <w:rsid w:val="007952CA"/>
    <w:rsid w:val="007A7EA1"/>
    <w:rsid w:val="007B09AA"/>
    <w:rsid w:val="007B20CC"/>
    <w:rsid w:val="007B3307"/>
    <w:rsid w:val="007B3DAD"/>
    <w:rsid w:val="007B6439"/>
    <w:rsid w:val="007C1C74"/>
    <w:rsid w:val="007C25BC"/>
    <w:rsid w:val="007C4CC1"/>
    <w:rsid w:val="007C5DD9"/>
    <w:rsid w:val="007C78C8"/>
    <w:rsid w:val="007E2B1A"/>
    <w:rsid w:val="007E31A2"/>
    <w:rsid w:val="007E6DDA"/>
    <w:rsid w:val="007E7A3C"/>
    <w:rsid w:val="007F21C9"/>
    <w:rsid w:val="007F75F4"/>
    <w:rsid w:val="00802471"/>
    <w:rsid w:val="008034EF"/>
    <w:rsid w:val="00810189"/>
    <w:rsid w:val="00810BFA"/>
    <w:rsid w:val="00813E6B"/>
    <w:rsid w:val="00817F71"/>
    <w:rsid w:val="0082411A"/>
    <w:rsid w:val="008241DD"/>
    <w:rsid w:val="00830D0C"/>
    <w:rsid w:val="008336A0"/>
    <w:rsid w:val="00836E51"/>
    <w:rsid w:val="00837916"/>
    <w:rsid w:val="00841CD7"/>
    <w:rsid w:val="00841EB0"/>
    <w:rsid w:val="00845B84"/>
    <w:rsid w:val="00846FA2"/>
    <w:rsid w:val="00861633"/>
    <w:rsid w:val="00870747"/>
    <w:rsid w:val="0087126D"/>
    <w:rsid w:val="008727C8"/>
    <w:rsid w:val="0088379E"/>
    <w:rsid w:val="008854E5"/>
    <w:rsid w:val="00886BCD"/>
    <w:rsid w:val="0089270E"/>
    <w:rsid w:val="00896364"/>
    <w:rsid w:val="00896C8C"/>
    <w:rsid w:val="008A0740"/>
    <w:rsid w:val="008A4BE6"/>
    <w:rsid w:val="008A5FE0"/>
    <w:rsid w:val="008B0B41"/>
    <w:rsid w:val="008B5764"/>
    <w:rsid w:val="008B7941"/>
    <w:rsid w:val="008C308A"/>
    <w:rsid w:val="008C6C9E"/>
    <w:rsid w:val="008D329D"/>
    <w:rsid w:val="008E14F2"/>
    <w:rsid w:val="008E3468"/>
    <w:rsid w:val="008E59C5"/>
    <w:rsid w:val="008F21D4"/>
    <w:rsid w:val="008F538F"/>
    <w:rsid w:val="008F7AF3"/>
    <w:rsid w:val="00902F2A"/>
    <w:rsid w:val="00906A19"/>
    <w:rsid w:val="00912992"/>
    <w:rsid w:val="00912EC8"/>
    <w:rsid w:val="009146F8"/>
    <w:rsid w:val="009155BB"/>
    <w:rsid w:val="00915F88"/>
    <w:rsid w:val="00917621"/>
    <w:rsid w:val="00920F0D"/>
    <w:rsid w:val="009218C3"/>
    <w:rsid w:val="00925F4A"/>
    <w:rsid w:val="009264C5"/>
    <w:rsid w:val="00937CF2"/>
    <w:rsid w:val="009458E6"/>
    <w:rsid w:val="00951156"/>
    <w:rsid w:val="0095274C"/>
    <w:rsid w:val="00952E40"/>
    <w:rsid w:val="009600E2"/>
    <w:rsid w:val="00962AB7"/>
    <w:rsid w:val="00964C60"/>
    <w:rsid w:val="00966A71"/>
    <w:rsid w:val="00967806"/>
    <w:rsid w:val="00973DC1"/>
    <w:rsid w:val="00974916"/>
    <w:rsid w:val="0097630B"/>
    <w:rsid w:val="00977565"/>
    <w:rsid w:val="00982B2F"/>
    <w:rsid w:val="009865D1"/>
    <w:rsid w:val="00990874"/>
    <w:rsid w:val="00990E45"/>
    <w:rsid w:val="0099240C"/>
    <w:rsid w:val="009947C8"/>
    <w:rsid w:val="00996E84"/>
    <w:rsid w:val="009A088C"/>
    <w:rsid w:val="009A1607"/>
    <w:rsid w:val="009A1D0C"/>
    <w:rsid w:val="009B1F2C"/>
    <w:rsid w:val="009B2A66"/>
    <w:rsid w:val="009B4DE1"/>
    <w:rsid w:val="009B7F4F"/>
    <w:rsid w:val="009C365F"/>
    <w:rsid w:val="009C3FC3"/>
    <w:rsid w:val="009D0427"/>
    <w:rsid w:val="009D514D"/>
    <w:rsid w:val="009D5489"/>
    <w:rsid w:val="009E126F"/>
    <w:rsid w:val="009E156D"/>
    <w:rsid w:val="009F4AE6"/>
    <w:rsid w:val="009F59D6"/>
    <w:rsid w:val="00A05B9C"/>
    <w:rsid w:val="00A06551"/>
    <w:rsid w:val="00A11890"/>
    <w:rsid w:val="00A155A0"/>
    <w:rsid w:val="00A16A7C"/>
    <w:rsid w:val="00A177B0"/>
    <w:rsid w:val="00A23808"/>
    <w:rsid w:val="00A32FE5"/>
    <w:rsid w:val="00A334C0"/>
    <w:rsid w:val="00A34060"/>
    <w:rsid w:val="00A345C8"/>
    <w:rsid w:val="00A36FF8"/>
    <w:rsid w:val="00A47FED"/>
    <w:rsid w:val="00A52FC7"/>
    <w:rsid w:val="00A615CD"/>
    <w:rsid w:val="00A647E8"/>
    <w:rsid w:val="00A74A0C"/>
    <w:rsid w:val="00A7633C"/>
    <w:rsid w:val="00A771AE"/>
    <w:rsid w:val="00A82937"/>
    <w:rsid w:val="00A847BE"/>
    <w:rsid w:val="00A8511D"/>
    <w:rsid w:val="00A90970"/>
    <w:rsid w:val="00A918EF"/>
    <w:rsid w:val="00A94697"/>
    <w:rsid w:val="00A977C2"/>
    <w:rsid w:val="00A979DE"/>
    <w:rsid w:val="00AA68B8"/>
    <w:rsid w:val="00AB032D"/>
    <w:rsid w:val="00AB2A77"/>
    <w:rsid w:val="00AB45A4"/>
    <w:rsid w:val="00AB5856"/>
    <w:rsid w:val="00AB682C"/>
    <w:rsid w:val="00AC6172"/>
    <w:rsid w:val="00AD12EB"/>
    <w:rsid w:val="00AD543D"/>
    <w:rsid w:val="00AD5771"/>
    <w:rsid w:val="00AD694F"/>
    <w:rsid w:val="00AD7595"/>
    <w:rsid w:val="00AE006D"/>
    <w:rsid w:val="00AE00B1"/>
    <w:rsid w:val="00AE2D7D"/>
    <w:rsid w:val="00AE70B9"/>
    <w:rsid w:val="00AF0149"/>
    <w:rsid w:val="00AF0A81"/>
    <w:rsid w:val="00AF2DBF"/>
    <w:rsid w:val="00B01FDE"/>
    <w:rsid w:val="00B0754B"/>
    <w:rsid w:val="00B13FB0"/>
    <w:rsid w:val="00B206DB"/>
    <w:rsid w:val="00B23AC5"/>
    <w:rsid w:val="00B24DCE"/>
    <w:rsid w:val="00B24E7E"/>
    <w:rsid w:val="00B2531E"/>
    <w:rsid w:val="00B27E36"/>
    <w:rsid w:val="00B34870"/>
    <w:rsid w:val="00B36A70"/>
    <w:rsid w:val="00B51F13"/>
    <w:rsid w:val="00B6237C"/>
    <w:rsid w:val="00B6480A"/>
    <w:rsid w:val="00B71883"/>
    <w:rsid w:val="00B7232C"/>
    <w:rsid w:val="00B732D5"/>
    <w:rsid w:val="00B7478B"/>
    <w:rsid w:val="00B7512C"/>
    <w:rsid w:val="00B77DC0"/>
    <w:rsid w:val="00B83304"/>
    <w:rsid w:val="00B84338"/>
    <w:rsid w:val="00B84AD3"/>
    <w:rsid w:val="00B87294"/>
    <w:rsid w:val="00B9415B"/>
    <w:rsid w:val="00B96192"/>
    <w:rsid w:val="00B96AAF"/>
    <w:rsid w:val="00BA04C6"/>
    <w:rsid w:val="00BA1A94"/>
    <w:rsid w:val="00BA1E07"/>
    <w:rsid w:val="00BA7046"/>
    <w:rsid w:val="00BB3EA1"/>
    <w:rsid w:val="00BC17EF"/>
    <w:rsid w:val="00BD07A7"/>
    <w:rsid w:val="00BD20A6"/>
    <w:rsid w:val="00BD6CAD"/>
    <w:rsid w:val="00BD7F1D"/>
    <w:rsid w:val="00BE254E"/>
    <w:rsid w:val="00BE3086"/>
    <w:rsid w:val="00BE3C06"/>
    <w:rsid w:val="00BE4F16"/>
    <w:rsid w:val="00BE6E9F"/>
    <w:rsid w:val="00BF08F6"/>
    <w:rsid w:val="00BF0D6C"/>
    <w:rsid w:val="00BF20BB"/>
    <w:rsid w:val="00BF6537"/>
    <w:rsid w:val="00BF72B2"/>
    <w:rsid w:val="00C011D0"/>
    <w:rsid w:val="00C0735E"/>
    <w:rsid w:val="00C14C67"/>
    <w:rsid w:val="00C14F99"/>
    <w:rsid w:val="00C206C4"/>
    <w:rsid w:val="00C3288F"/>
    <w:rsid w:val="00C40AA5"/>
    <w:rsid w:val="00C4624C"/>
    <w:rsid w:val="00C47539"/>
    <w:rsid w:val="00C555FA"/>
    <w:rsid w:val="00C57CD1"/>
    <w:rsid w:val="00C633AE"/>
    <w:rsid w:val="00C63C81"/>
    <w:rsid w:val="00C6568B"/>
    <w:rsid w:val="00C67D6A"/>
    <w:rsid w:val="00C70E7C"/>
    <w:rsid w:val="00C73209"/>
    <w:rsid w:val="00C820DF"/>
    <w:rsid w:val="00C82A1E"/>
    <w:rsid w:val="00C86308"/>
    <w:rsid w:val="00C86478"/>
    <w:rsid w:val="00C8676A"/>
    <w:rsid w:val="00C94291"/>
    <w:rsid w:val="00CA4607"/>
    <w:rsid w:val="00CA5C17"/>
    <w:rsid w:val="00CA6446"/>
    <w:rsid w:val="00CB0D72"/>
    <w:rsid w:val="00CD0B55"/>
    <w:rsid w:val="00CD35E8"/>
    <w:rsid w:val="00CD508E"/>
    <w:rsid w:val="00CD562B"/>
    <w:rsid w:val="00CD6AA7"/>
    <w:rsid w:val="00CE49E7"/>
    <w:rsid w:val="00CE58B3"/>
    <w:rsid w:val="00CE7418"/>
    <w:rsid w:val="00CF1A33"/>
    <w:rsid w:val="00D05017"/>
    <w:rsid w:val="00D05E14"/>
    <w:rsid w:val="00D07973"/>
    <w:rsid w:val="00D07D41"/>
    <w:rsid w:val="00D13BA3"/>
    <w:rsid w:val="00D15C0A"/>
    <w:rsid w:val="00D208E9"/>
    <w:rsid w:val="00D22522"/>
    <w:rsid w:val="00D30769"/>
    <w:rsid w:val="00D31ACE"/>
    <w:rsid w:val="00D322BF"/>
    <w:rsid w:val="00D3330E"/>
    <w:rsid w:val="00D35C06"/>
    <w:rsid w:val="00D4229A"/>
    <w:rsid w:val="00D45899"/>
    <w:rsid w:val="00D478C0"/>
    <w:rsid w:val="00D513B1"/>
    <w:rsid w:val="00D5158F"/>
    <w:rsid w:val="00D52153"/>
    <w:rsid w:val="00D56079"/>
    <w:rsid w:val="00D56565"/>
    <w:rsid w:val="00D57003"/>
    <w:rsid w:val="00D6162A"/>
    <w:rsid w:val="00D624D6"/>
    <w:rsid w:val="00D65A5A"/>
    <w:rsid w:val="00D65D3E"/>
    <w:rsid w:val="00D67A98"/>
    <w:rsid w:val="00D71A1D"/>
    <w:rsid w:val="00D72AB7"/>
    <w:rsid w:val="00D72BAE"/>
    <w:rsid w:val="00D748AC"/>
    <w:rsid w:val="00D7581D"/>
    <w:rsid w:val="00D75E56"/>
    <w:rsid w:val="00D768AD"/>
    <w:rsid w:val="00D8174E"/>
    <w:rsid w:val="00D81D09"/>
    <w:rsid w:val="00D8231C"/>
    <w:rsid w:val="00D82335"/>
    <w:rsid w:val="00D905DA"/>
    <w:rsid w:val="00D920DA"/>
    <w:rsid w:val="00D94A36"/>
    <w:rsid w:val="00D95518"/>
    <w:rsid w:val="00D95A47"/>
    <w:rsid w:val="00D96229"/>
    <w:rsid w:val="00DA132B"/>
    <w:rsid w:val="00DA71A3"/>
    <w:rsid w:val="00DB7B92"/>
    <w:rsid w:val="00DC7884"/>
    <w:rsid w:val="00DD1631"/>
    <w:rsid w:val="00DD3D24"/>
    <w:rsid w:val="00DE5D18"/>
    <w:rsid w:val="00DF1DCC"/>
    <w:rsid w:val="00E0725A"/>
    <w:rsid w:val="00E116B8"/>
    <w:rsid w:val="00E14D33"/>
    <w:rsid w:val="00E160CB"/>
    <w:rsid w:val="00E17C88"/>
    <w:rsid w:val="00E27B9D"/>
    <w:rsid w:val="00E27D50"/>
    <w:rsid w:val="00E34379"/>
    <w:rsid w:val="00E343FA"/>
    <w:rsid w:val="00E37AD2"/>
    <w:rsid w:val="00E53020"/>
    <w:rsid w:val="00E6373F"/>
    <w:rsid w:val="00E64DD8"/>
    <w:rsid w:val="00E65B5B"/>
    <w:rsid w:val="00E7367E"/>
    <w:rsid w:val="00E73DF2"/>
    <w:rsid w:val="00E74AA7"/>
    <w:rsid w:val="00E80945"/>
    <w:rsid w:val="00E82366"/>
    <w:rsid w:val="00E87603"/>
    <w:rsid w:val="00E904CD"/>
    <w:rsid w:val="00E911ED"/>
    <w:rsid w:val="00E93BCD"/>
    <w:rsid w:val="00E93E23"/>
    <w:rsid w:val="00E972EA"/>
    <w:rsid w:val="00EA0D57"/>
    <w:rsid w:val="00EA242E"/>
    <w:rsid w:val="00EA3330"/>
    <w:rsid w:val="00EA3C42"/>
    <w:rsid w:val="00EA6936"/>
    <w:rsid w:val="00EA6CFC"/>
    <w:rsid w:val="00EB25BA"/>
    <w:rsid w:val="00EB5054"/>
    <w:rsid w:val="00EB5C83"/>
    <w:rsid w:val="00EB6D26"/>
    <w:rsid w:val="00EB7CA3"/>
    <w:rsid w:val="00EC2385"/>
    <w:rsid w:val="00EC3218"/>
    <w:rsid w:val="00EC3CE7"/>
    <w:rsid w:val="00EC6607"/>
    <w:rsid w:val="00ED0953"/>
    <w:rsid w:val="00EE0F48"/>
    <w:rsid w:val="00EE15A7"/>
    <w:rsid w:val="00EE1B5F"/>
    <w:rsid w:val="00EE4A97"/>
    <w:rsid w:val="00EF316B"/>
    <w:rsid w:val="00EF33EB"/>
    <w:rsid w:val="00F0617A"/>
    <w:rsid w:val="00F105A6"/>
    <w:rsid w:val="00F1395A"/>
    <w:rsid w:val="00F15F52"/>
    <w:rsid w:val="00F17EBD"/>
    <w:rsid w:val="00F42819"/>
    <w:rsid w:val="00F448DC"/>
    <w:rsid w:val="00F50361"/>
    <w:rsid w:val="00F51058"/>
    <w:rsid w:val="00F56288"/>
    <w:rsid w:val="00F56A14"/>
    <w:rsid w:val="00F606B4"/>
    <w:rsid w:val="00F61A74"/>
    <w:rsid w:val="00F729E4"/>
    <w:rsid w:val="00F733D2"/>
    <w:rsid w:val="00F763DF"/>
    <w:rsid w:val="00F81440"/>
    <w:rsid w:val="00F8329B"/>
    <w:rsid w:val="00F84FFF"/>
    <w:rsid w:val="00F859F9"/>
    <w:rsid w:val="00F8754B"/>
    <w:rsid w:val="00F9249A"/>
    <w:rsid w:val="00F9577B"/>
    <w:rsid w:val="00F967A7"/>
    <w:rsid w:val="00FA1042"/>
    <w:rsid w:val="00FA2B8A"/>
    <w:rsid w:val="00FA69F1"/>
    <w:rsid w:val="00FB260F"/>
    <w:rsid w:val="00FB2FDF"/>
    <w:rsid w:val="00FC065A"/>
    <w:rsid w:val="00FC20BD"/>
    <w:rsid w:val="00FC2898"/>
    <w:rsid w:val="00FC4ACA"/>
    <w:rsid w:val="00FC7A98"/>
    <w:rsid w:val="00FD1D15"/>
    <w:rsid w:val="00FE1B26"/>
    <w:rsid w:val="00FE3915"/>
    <w:rsid w:val="00FE5497"/>
    <w:rsid w:val="00FF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78B2E"/>
  <w15:docId w15:val="{EA5CD135-BAD9-4877-8E4B-EEF5F8E6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o.crp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2A773-A216-403D-A998-0714E0E19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Татарова</cp:lastModifiedBy>
  <cp:revision>386</cp:revision>
  <dcterms:created xsi:type="dcterms:W3CDTF">2021-11-12T14:05:00Z</dcterms:created>
  <dcterms:modified xsi:type="dcterms:W3CDTF">2024-06-28T10:27:00Z</dcterms:modified>
</cp:coreProperties>
</file>